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DC6" w:rsidRDefault="000944D8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pacing w:val="-10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802F40" w:rsidTr="00587A7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</w:tcPr>
          <w:p w:rsidR="00802F40" w:rsidRPr="00DB68D4" w:rsidRDefault="00802F40" w:rsidP="0080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pacing w:val="-10"/>
              </w:rPr>
            </w:pPr>
          </w:p>
        </w:tc>
      </w:tr>
      <w:tr w:rsidR="00802F40" w:rsidTr="00587A7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</w:tcPr>
          <w:tbl>
            <w:tblPr>
              <w:tblW w:w="15540" w:type="dxa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40"/>
            </w:tblGrid>
            <w:tr w:rsidR="00802F40" w:rsidRPr="00DB68D4" w:rsidTr="000853D5">
              <w:tc>
                <w:tcPr>
                  <w:tcW w:w="15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5" w:type="dxa"/>
                    <w:right w:w="15" w:type="dxa"/>
                  </w:tcMar>
                  <w:vAlign w:val="center"/>
                </w:tcPr>
                <w:p w:rsidR="00802F40" w:rsidRPr="00DB68D4" w:rsidRDefault="00802F40" w:rsidP="00802F40">
                  <w:pPr>
                    <w:widowControl w:val="0"/>
                    <w:spacing w:after="0" w:line="252" w:lineRule="exact"/>
                    <w:ind w:right="764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Отдел государственного энергетического надзора по Ярославской и Костромской </w:t>
                  </w:r>
                </w:p>
                <w:p w:rsidR="00802F40" w:rsidRPr="00DB68D4" w:rsidRDefault="00802F40" w:rsidP="00802F40">
                  <w:pPr>
                    <w:widowControl w:val="0"/>
                    <w:spacing w:after="0" w:line="252" w:lineRule="exact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областям</w:t>
                  </w:r>
                </w:p>
                <w:p w:rsidR="00802F40" w:rsidRPr="00DB68D4" w:rsidRDefault="00802F40" w:rsidP="00802F40">
                  <w:pPr>
                    <w:widowControl w:val="0"/>
                    <w:spacing w:after="478" w:line="252" w:lineRule="exact"/>
                    <w:ind w:left="10280" w:right="120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Заместитель начальника отдела государственного энергетического надзора по Ярославской </w:t>
                  </w: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br/>
                    <w:t xml:space="preserve">и Костромской областям Центрального управления </w:t>
                  </w:r>
                  <w:proofErr w:type="spellStart"/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Ростехнадзора</w:t>
                  </w:r>
                  <w:proofErr w:type="spellEnd"/>
                </w:p>
                <w:p w:rsidR="00802F40" w:rsidRPr="00DB68D4" w:rsidRDefault="00802F40" w:rsidP="00802F40">
                  <w:pPr>
                    <w:widowControl w:val="0"/>
                    <w:tabs>
                      <w:tab w:val="right" w:leader="underscore" w:pos="13354"/>
                      <w:tab w:val="right" w:pos="14330"/>
                    </w:tabs>
                    <w:spacing w:after="148" w:line="180" w:lineRule="exact"/>
                    <w:ind w:left="1028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Пикулин А.В.</w:t>
                  </w:r>
                </w:p>
                <w:p w:rsidR="00802F40" w:rsidRPr="00DB68D4" w:rsidRDefault="00802F40" w:rsidP="00802F40">
                  <w:pPr>
                    <w:widowControl w:val="0"/>
                    <w:tabs>
                      <w:tab w:val="left" w:leader="underscore" w:pos="11859"/>
                      <w:tab w:val="right" w:leader="underscore" w:pos="13900"/>
                      <w:tab w:val="left" w:pos="14104"/>
                    </w:tabs>
                    <w:spacing w:after="282" w:line="180" w:lineRule="exact"/>
                    <w:ind w:left="1138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"</w:t>
                  </w: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"</w:t>
                  </w: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2026</w:t>
                  </w: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года</w:t>
                  </w:r>
                </w:p>
                <w:p w:rsidR="00802F40" w:rsidRPr="00DB68D4" w:rsidRDefault="00802F40" w:rsidP="00802F40">
                  <w:pPr>
                    <w:widowControl w:val="0"/>
                    <w:spacing w:after="101" w:line="18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  <w:p w:rsidR="00802F40" w:rsidRPr="00DB68D4" w:rsidRDefault="00802F40" w:rsidP="00802F40">
                  <w:pPr>
                    <w:widowControl w:val="0"/>
                    <w:spacing w:after="101" w:line="180" w:lineRule="exact"/>
                    <w:ind w:left="18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График проведения проверки знаний отраслевой территориальной комиссией Центрального управления </w:t>
                  </w:r>
                  <w:proofErr w:type="spellStart"/>
                  <w:r w:rsidRPr="00DB68D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Ростехнадзора</w:t>
                  </w:r>
                  <w:proofErr w:type="spellEnd"/>
                  <w:r w:rsidRPr="00DB68D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по проверке знаний норм и правил в области</w:t>
                  </w:r>
                </w:p>
                <w:p w:rsidR="00802F40" w:rsidRPr="00DB68D4" w:rsidRDefault="00802F40" w:rsidP="00802F40">
                  <w:pPr>
                    <w:widowControl w:val="0"/>
                    <w:spacing w:after="386" w:line="180" w:lineRule="exact"/>
                    <w:ind w:left="18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энергетического надзора</w:t>
                  </w:r>
                </w:p>
                <w:p w:rsidR="00802F40" w:rsidRPr="00DB68D4" w:rsidRDefault="00802F40" w:rsidP="00802F40">
                  <w:pPr>
                    <w:widowControl w:val="0"/>
                    <w:tabs>
                      <w:tab w:val="left" w:leader="underscore" w:pos="3849"/>
                    </w:tabs>
                    <w:spacing w:after="148" w:line="160" w:lineRule="exact"/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Дата проведения проверки знаний: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10</w:t>
                  </w:r>
                  <w:bookmarkStart w:id="0" w:name="_GoBack"/>
                  <w:bookmarkEnd w:id="0"/>
                  <w:r w:rsidRPr="00DB68D4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.09.2026 г.</w:t>
                  </w:r>
                </w:p>
                <w:p w:rsidR="00802F40" w:rsidRPr="00DB68D4" w:rsidRDefault="00802F40" w:rsidP="00802F40">
                  <w:pPr>
                    <w:widowControl w:val="0"/>
                    <w:autoSpaceDE w:val="0"/>
                    <w:autoSpaceDN w:val="0"/>
                    <w:adjustRightInd w:val="0"/>
                    <w:spacing w:after="30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Место проведения</w:t>
                  </w:r>
                  <w:r w:rsidRPr="00DB68D4">
                    <w:rPr>
                      <w:rFonts w:ascii="Times New Roman" w:hAnsi="Times New Roman"/>
                      <w:color w:val="000000"/>
                      <w:sz w:val="24"/>
                      <w:szCs w:val="24"/>
                      <w:u w:val="single"/>
                    </w:rPr>
                    <w:t>: г. Ярославль, Московский проспект, д. 41</w:t>
                  </w:r>
                </w:p>
              </w:tc>
            </w:tr>
          </w:tbl>
          <w:p w:rsidR="00802F40" w:rsidRDefault="00802F40" w:rsidP="00802F40"/>
        </w:tc>
      </w:tr>
      <w:tr w:rsidR="00387DC6" w:rsidTr="00FE3EFC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387DC6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“СТАТУС”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Малышкин Александр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участка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“КОМПАНИЯ ДИЗЕЛЬ”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Киселев Вадим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“ХУАДЯНЬ-ТЕНИНСКАЯ ТЭЦ”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Фомин Павел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ЭЦ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КВ.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НПО “ТЛК”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Тюменев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инженер-технолог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«СЕНАЛ-КОМПЛЕКС БЕЗОПАСНОСТИ»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Чекин Сергей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 “ДИРЕКЦИЯ ГОРОДСКИХ ПАРКОВ КУЛЬТУРЫ И ОТДЫХА” ГОРОДА 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Захаров Андрей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механик по ремонту и обслуживанию аттракционной техники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НПО “ТЛК”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Щербаков Сергей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 участка сборки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“ЯРСТРОЙЗАКАЗЧИК ДЕВЕЛОПМЕНТ”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Долинин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техническому надзору за строительством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НПО “ТЛК”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Кузьмин Алексей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“Ярославский ВРЗ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Ремпутьмаш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Юрченков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энергосилового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НПО “ТЛК”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Рычков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 по 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“ЯРСТРОЙЗАКАЗЧИК ДЕВЕЛОПМЕНТ”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Бондарчук Дмитрий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инженер по техническому надзору за строительством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“ЯРОСЛАВСКИЕ ЭНЕРГОСИСТЕМЫ”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Бызова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Татьяна Алексеевна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2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«СЕНАЛ-КОМПЛЕКС БЕЗОПАСНОСТИ»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Кострюков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“ЗАВОД ВОЛГА ПОЛИМЕР”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Капустин Егор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зам.директора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по производственным вопросам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Епанешников Василий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“ЗАВОД ВОЛГА ПОЛИМЕР”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Хлестков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Вячеслав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“СТРОЙ КАПИТАЛ”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Работов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технологическому надзору за строительством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«СЕНАЛ-КОМПЛЕКС БЕЗОПАСНОСТИ»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Боев Игорь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“РЫБИНСКЛИФТ”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Захарова Юлия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“ЗАВОД ВОЛГА ПОЛИМЕР”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Ялфимова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Марина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“СТРОЙ КАПИТАЛ”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Бондарчук Дмитрий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технологическому надзору за строительством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“ГИДРОТЕХСЕРВИС”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Хренов Артем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 по подводно-техническим работам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“ЯРОСЛАВСКИЕ ЭНЕРГОСИСТЕМЫ”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Исаков Антон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“ЭПИКОН”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Красковский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Илья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электроснабжения и сетей связи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“ПП ПОЛИМЕРПЛАСТ”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Щербаков Сергей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“РТ-КЛИНИНГ”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Беляев Константин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промышленный альпинист (бригадир)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“ГИДРОТЕХСЕРВИС”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Шумихина Наталия Евгеньевна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“ЯРОСЛАВСКИЕ ЭНЕРГОСИСТЕМЫ”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Голованов Владилен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“ПП ПОЛИМЕРПЛАСТ”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Савченко Андрей Валериевич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“ПП ПОЛИМЕРПЛАСТ”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 Илья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МАУ ДК “СТРОИТЕЛЬ”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Котов Сергей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СтальМост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(АО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СтальМост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Гусев Алексей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“ОРЦ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Кучин Димитрий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“СПЕЦИАЛИЗИРОВАННЫЙ ЗАСТРОЙЩИК “АРЕНА”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Бондарчук Дмитрий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инженер по техническому надзору за строительством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“РЫБИНСКЛИФТ”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Медведев Дмитрий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“СПЕЦИАЛИЗИРОВАННЫЙ ЗАСТРОЙЩИК “АРЕНА”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Щепин Павел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техническому надзору за строительством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“СТАТУС”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Девятов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“ЗАВОЛЖСКАЯ УПРАВЛЯЮЩАЯ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Уткин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Яковлева Ольга Геннадьевна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воспитатель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“ЯРОСЛАВСКИЕ ЭНЕРГОСИСТЕМЫ”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Дедюкин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“СПЕЦЫ”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Юрченко Егор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«ЯРОСЛАВСКИЙ ЗАВОД ПВП»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Полежаев Алексей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Панкратьев Николай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“СПЕЦИАЛИЗИРОВАННЫЙ ЗАСТРОЙЩИК “ЯРСТРОЙНЕДВИЖИМОСТЬ”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Щепин Павел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техническому надзору за строительством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“СПЕЦЫ”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Невский Станислав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“ДИЗЕЛЬЭНЕРГОРЕСУРС”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Репин Владимир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“ЗАВОД ТОЧНОЙ МЕХАНИКИ “ТЕХНОСИЛА”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Кутьин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Виталий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“СПЕЦИАЛИЗИРОВАННЫЙ ЗАСТРОЙЩИК “ЯРСТРОЙНЕДВИЖИМОСТЬ”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Работнов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технологическому надзору за строительством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“СТАТУС”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Горюнов Игорь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участка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«СЕНАЛ-КОМПЛЕКС БЕЗОПАСНОСТИ»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Птицин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техник-инженер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“ЯРОСЛАВЛЬАГРОПРОМТЕХСНАБ”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Ермилов Илья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системный администратор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“ПРОИЗВОДСТВЕННО-КОММЕРЧЕСКАЯ ФИРМА “АТЛАС”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Дятлев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“ИСТИНА”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Ломовцев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слесарь-сборщик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“ПРОИЗВОДСТВЕННО-КОММЕРЧЕСКАЯ ФИРМА “АТЛАС”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Шишин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“РЫБИНСКЛИФТ”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Мохорт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Юлия Анатольевна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 комплексного обслуживания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“ИСТИНА”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Куликов Виталий Русланович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слесарь-сборщик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Ярославские тепловые сети ПАО “ТГК-2”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Колыбин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управления технологической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КВ.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87D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«СЕНАЛ-КОМПЛЕКС БЕЗОПАСНОСТИ»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Никитин Михаил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техник-инженер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7DC6" w:rsidRDefault="000944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</w:tbl>
          <w:p w:rsidR="00387DC6" w:rsidRDefault="00387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0944D8" w:rsidRDefault="000944D8"/>
    <w:sectPr w:rsidR="000944D8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EFC"/>
    <w:rsid w:val="000944D8"/>
    <w:rsid w:val="00387DC6"/>
    <w:rsid w:val="00802F40"/>
    <w:rsid w:val="00FE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FD2623E-111B-4E3D-95B9-E36EFF935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2026-09-04T10:01:00Z</dcterms:created>
  <dcterms:modified xsi:type="dcterms:W3CDTF">2026-09-04T10:05:00Z</dcterms:modified>
</cp:coreProperties>
</file>